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6245" w14:textId="77777777" w:rsidR="00D55332" w:rsidRPr="00D55332" w:rsidRDefault="00D55332" w:rsidP="00D55332">
      <w:pPr>
        <w:pStyle w:val="Titre"/>
      </w:pPr>
      <w:r w:rsidRPr="00D55332">
        <w:t>Les homophones leur, leurs, l'heure, leurre</w:t>
      </w:r>
    </w:p>
    <w:p w14:paraId="74D20D9B" w14:textId="030AF2E0" w:rsidR="00D55332" w:rsidRDefault="00D55332" w:rsidP="00D55332">
      <w:bookmarkStart w:id="0" w:name="f"/>
      <w:bookmarkEnd w:id="0"/>
      <w:r w:rsidRPr="00D55332">
        <w:rPr>
          <w:b/>
          <w:bCs/>
        </w:rPr>
        <w:t>Leur</w:t>
      </w:r>
      <w:r w:rsidRPr="00D55332">
        <w:rPr>
          <w:b/>
          <w:bCs/>
        </w:rPr>
        <w:t>, leurs</w:t>
      </w:r>
      <w:r w:rsidRPr="00D55332">
        <w:t xml:space="preserve"> = 2 déterminants possessifs. </w:t>
      </w:r>
    </w:p>
    <w:p w14:paraId="7F3ED7F0" w14:textId="5CBB50DF" w:rsidR="00D55332" w:rsidRPr="00D55332" w:rsidRDefault="00D55332" w:rsidP="00D55332">
      <w:r w:rsidRPr="00D55332">
        <w:rPr>
          <w:b/>
          <w:bCs/>
        </w:rPr>
        <w:t>Leur</w:t>
      </w:r>
      <w:r w:rsidRPr="00D55332">
        <w:t> = le pluriel du pronom personnel "lui"</w:t>
      </w:r>
    </w:p>
    <w:p w14:paraId="54E6D74E" w14:textId="25243F1D" w:rsidR="00D55332" w:rsidRDefault="00D55332" w:rsidP="00D55332">
      <w:r w:rsidRPr="00D55332">
        <w:rPr>
          <w:b/>
          <w:bCs/>
        </w:rPr>
        <w:t>L’heure</w:t>
      </w:r>
      <w:r w:rsidRPr="00D55332">
        <w:t> = nom commun féminin</w:t>
      </w:r>
    </w:p>
    <w:p w14:paraId="28EF2174" w14:textId="6A76F8C7" w:rsidR="00D55332" w:rsidRPr="00D55332" w:rsidRDefault="00D55332" w:rsidP="00D55332">
      <w:r w:rsidRPr="00D55332">
        <w:rPr>
          <w:b/>
          <w:bCs/>
        </w:rPr>
        <w:t>Leurre</w:t>
      </w:r>
      <w:r w:rsidRPr="00D55332">
        <w:t> = nom commun masculin</w:t>
      </w:r>
    </w:p>
    <w:p w14:paraId="78E31E01" w14:textId="77777777" w:rsidR="00D55332" w:rsidRPr="00D55332" w:rsidRDefault="00D55332" w:rsidP="00D55332">
      <w:pPr>
        <w:pStyle w:val="Titre2"/>
      </w:pPr>
      <w:r w:rsidRPr="00D55332">
        <w:t>Résumé :</w:t>
      </w:r>
    </w:p>
    <w:p w14:paraId="21E73BB9" w14:textId="77777777" w:rsidR="00D55332" w:rsidRDefault="00D55332" w:rsidP="00D55332">
      <w:pPr>
        <w:rPr>
          <w:b/>
          <w:bCs/>
          <w:i/>
          <w:iCs/>
        </w:rPr>
      </w:pPr>
      <w:r w:rsidRPr="00D55332">
        <w:t>1. </w:t>
      </w:r>
      <w:r w:rsidRPr="00D55332">
        <w:rPr>
          <w:b/>
          <w:bCs/>
        </w:rPr>
        <w:t>leur</w:t>
      </w:r>
      <w:r w:rsidRPr="00D55332">
        <w:t> / </w:t>
      </w:r>
      <w:r w:rsidRPr="00D55332">
        <w:rPr>
          <w:b/>
          <w:bCs/>
        </w:rPr>
        <w:t>leurs</w:t>
      </w:r>
      <w:r w:rsidRPr="00D55332">
        <w:t> sont des </w:t>
      </w:r>
      <w:r w:rsidRPr="00D55332">
        <w:rPr>
          <w:b/>
          <w:bCs/>
        </w:rPr>
        <w:t>déterminants possessifs</w:t>
      </w:r>
      <w:r w:rsidRPr="00D55332">
        <w:t> qui peuvent être remplacés par mon, ma… nos, vos etc.</w:t>
      </w:r>
      <w:r w:rsidRPr="00D55332">
        <w:br/>
      </w:r>
      <w:r w:rsidRPr="00D55332">
        <w:rPr>
          <w:b/>
          <w:bCs/>
          <w:i/>
          <w:iCs/>
        </w:rPr>
        <w:t>J'ai lavé leur voiture. → J'ai lavé ta voiture. → J'ai lavé leurs voitures. (</w:t>
      </w:r>
      <w:proofErr w:type="gramStart"/>
      <w:r w:rsidRPr="00D55332">
        <w:rPr>
          <w:b/>
          <w:bCs/>
          <w:i/>
          <w:iCs/>
        </w:rPr>
        <w:t>au</w:t>
      </w:r>
      <w:proofErr w:type="gramEnd"/>
      <w:r w:rsidRPr="00D55332">
        <w:rPr>
          <w:b/>
          <w:bCs/>
          <w:i/>
          <w:iCs/>
        </w:rPr>
        <w:t xml:space="preserve"> pluriel)</w:t>
      </w:r>
    </w:p>
    <w:p w14:paraId="57DD01FD" w14:textId="77777777" w:rsidR="00D55332" w:rsidRDefault="00D55332" w:rsidP="00D55332">
      <w:pPr>
        <w:rPr>
          <w:b/>
          <w:bCs/>
          <w:i/>
          <w:iCs/>
        </w:rPr>
      </w:pPr>
      <w:r w:rsidRPr="00D55332">
        <w:t>2. </w:t>
      </w:r>
      <w:r w:rsidRPr="00D55332">
        <w:rPr>
          <w:b/>
          <w:bCs/>
        </w:rPr>
        <w:t>leur</w:t>
      </w:r>
      <w:r w:rsidRPr="00D55332">
        <w:t> est un </w:t>
      </w:r>
      <w:r w:rsidRPr="00D55332">
        <w:rPr>
          <w:b/>
          <w:bCs/>
        </w:rPr>
        <w:t>pronom personnel</w:t>
      </w:r>
      <w:r w:rsidRPr="00D55332">
        <w:t> qui peut être remplacé par lui. (</w:t>
      </w:r>
      <w:proofErr w:type="gramStart"/>
      <w:r w:rsidRPr="00D55332">
        <w:t>au</w:t>
      </w:r>
      <w:proofErr w:type="gramEnd"/>
      <w:r w:rsidRPr="00D55332">
        <w:t xml:space="preserve"> singulier)</w:t>
      </w:r>
      <w:r w:rsidRPr="00D55332">
        <w:br/>
      </w:r>
      <w:r w:rsidRPr="00D55332">
        <w:rPr>
          <w:b/>
          <w:bCs/>
          <w:i/>
          <w:iCs/>
        </w:rPr>
        <w:t>Je leur parle souvent. (</w:t>
      </w:r>
      <w:proofErr w:type="gramStart"/>
      <w:r w:rsidRPr="00D55332">
        <w:rPr>
          <w:b/>
          <w:bCs/>
          <w:i/>
          <w:iCs/>
        </w:rPr>
        <w:t>à</w:t>
      </w:r>
      <w:proofErr w:type="gramEnd"/>
      <w:r w:rsidRPr="00D55332">
        <w:rPr>
          <w:b/>
          <w:bCs/>
          <w:i/>
          <w:iCs/>
        </w:rPr>
        <w:t xml:space="preserve"> eux) → Je lui parle souvent. (</w:t>
      </w:r>
      <w:proofErr w:type="gramStart"/>
      <w:r w:rsidRPr="00D55332">
        <w:rPr>
          <w:b/>
          <w:bCs/>
          <w:i/>
          <w:iCs/>
        </w:rPr>
        <w:t>à</w:t>
      </w:r>
      <w:proofErr w:type="gramEnd"/>
      <w:r w:rsidRPr="00D55332">
        <w:rPr>
          <w:b/>
          <w:bCs/>
          <w:i/>
          <w:iCs/>
        </w:rPr>
        <w:t xml:space="preserve"> lui)</w:t>
      </w:r>
    </w:p>
    <w:p w14:paraId="6C4D8638" w14:textId="77777777" w:rsidR="00D55332" w:rsidRDefault="00D55332" w:rsidP="00D55332">
      <w:pPr>
        <w:rPr>
          <w:b/>
          <w:bCs/>
          <w:i/>
          <w:iCs/>
        </w:rPr>
      </w:pPr>
      <w:r w:rsidRPr="00D55332">
        <w:t>3. </w:t>
      </w:r>
      <w:r w:rsidRPr="00D55332">
        <w:rPr>
          <w:b/>
          <w:bCs/>
        </w:rPr>
        <w:t>l'heure</w:t>
      </w:r>
      <w:r w:rsidRPr="00D55332">
        <w:t> est un déterminant + un </w:t>
      </w:r>
      <w:r w:rsidRPr="00D55332">
        <w:rPr>
          <w:b/>
          <w:bCs/>
        </w:rPr>
        <w:t>nom commun féminin</w:t>
      </w:r>
      <w:r w:rsidRPr="00D55332">
        <w:t> qui est l'unité de mesure du temps.</w:t>
      </w:r>
      <w:r w:rsidRPr="00D55332">
        <w:br/>
      </w:r>
      <w:r w:rsidRPr="00D55332">
        <w:rPr>
          <w:b/>
          <w:bCs/>
          <w:i/>
          <w:iCs/>
        </w:rPr>
        <w:t>J'ai loupé l'heure du réveil. (</w:t>
      </w:r>
      <w:proofErr w:type="gramStart"/>
      <w:r w:rsidRPr="00D55332">
        <w:rPr>
          <w:b/>
          <w:bCs/>
          <w:i/>
          <w:iCs/>
        </w:rPr>
        <w:t>le</w:t>
      </w:r>
      <w:proofErr w:type="gramEnd"/>
      <w:r w:rsidRPr="00D55332">
        <w:rPr>
          <w:b/>
          <w:bCs/>
          <w:i/>
          <w:iCs/>
        </w:rPr>
        <w:t xml:space="preserve"> moment)</w:t>
      </w:r>
    </w:p>
    <w:p w14:paraId="5BD38A77" w14:textId="77777777" w:rsidR="00D55332" w:rsidRDefault="00D55332" w:rsidP="00D55332">
      <w:pPr>
        <w:rPr>
          <w:b/>
          <w:bCs/>
          <w:i/>
          <w:iCs/>
        </w:rPr>
      </w:pPr>
      <w:r w:rsidRPr="00D55332">
        <w:t>4. </w:t>
      </w:r>
      <w:r w:rsidRPr="00D55332">
        <w:rPr>
          <w:b/>
          <w:bCs/>
        </w:rPr>
        <w:t>leurre</w:t>
      </w:r>
      <w:r w:rsidRPr="00D55332">
        <w:t> est un </w:t>
      </w:r>
      <w:r w:rsidRPr="00D55332">
        <w:rPr>
          <w:b/>
          <w:bCs/>
        </w:rPr>
        <w:t>nom commun masculin</w:t>
      </w:r>
      <w:r w:rsidRPr="00D55332">
        <w:t> qui désigne un appât factice et, au sens figuré, le moyen d'attirer et de tromper quelqu'un ou quelque chose.</w:t>
      </w:r>
      <w:r w:rsidRPr="00D55332">
        <w:br/>
      </w:r>
      <w:r w:rsidRPr="00D55332">
        <w:rPr>
          <w:b/>
          <w:bCs/>
          <w:i/>
          <w:iCs/>
        </w:rPr>
        <w:t>Tous les cosmétiques superficiels ne sont qu'un leurre. On a l'âge qu'on a ! (</w:t>
      </w:r>
      <w:proofErr w:type="gramStart"/>
      <w:r w:rsidRPr="00D55332">
        <w:rPr>
          <w:b/>
          <w:bCs/>
          <w:i/>
          <w:iCs/>
        </w:rPr>
        <w:t>une</w:t>
      </w:r>
      <w:proofErr w:type="gramEnd"/>
      <w:r w:rsidRPr="00D55332">
        <w:rPr>
          <w:b/>
          <w:bCs/>
          <w:i/>
          <w:iCs/>
        </w:rPr>
        <w:t xml:space="preserve"> tromperie)</w:t>
      </w:r>
    </w:p>
    <w:p w14:paraId="43B1BCF7" w14:textId="77777777" w:rsidR="00D55332" w:rsidRDefault="00D55332" w:rsidP="00D55332">
      <w:pPr>
        <w:rPr>
          <w:b/>
          <w:bCs/>
          <w:i/>
          <w:iCs/>
        </w:rPr>
      </w:pPr>
      <w:r w:rsidRPr="00D55332">
        <w:t>5. </w:t>
      </w:r>
      <w:r w:rsidRPr="00D55332">
        <w:rPr>
          <w:b/>
          <w:bCs/>
        </w:rPr>
        <w:t>Leurre</w:t>
      </w:r>
      <w:r w:rsidRPr="00D55332">
        <w:t>, </w:t>
      </w:r>
      <w:r w:rsidRPr="00D55332">
        <w:rPr>
          <w:b/>
          <w:bCs/>
        </w:rPr>
        <w:t>leurres</w:t>
      </w:r>
      <w:r w:rsidRPr="00D55332">
        <w:t> ou </w:t>
      </w:r>
      <w:r w:rsidRPr="00D55332">
        <w:rPr>
          <w:b/>
          <w:bCs/>
        </w:rPr>
        <w:t>leurrent</w:t>
      </w:r>
      <w:r w:rsidRPr="00D55332">
        <w:t> est un </w:t>
      </w:r>
      <w:r w:rsidRPr="00D55332">
        <w:rPr>
          <w:b/>
          <w:bCs/>
        </w:rPr>
        <w:t>verbe du 1er groupe au présent</w:t>
      </w:r>
      <w:r w:rsidRPr="00D55332">
        <w:t> qui signifie tromper quelqu'un ou quelque chose.</w:t>
      </w:r>
      <w:r w:rsidRPr="00D55332">
        <w:br/>
      </w:r>
      <w:r w:rsidRPr="00D55332">
        <w:rPr>
          <w:b/>
          <w:bCs/>
          <w:i/>
          <w:iCs/>
        </w:rPr>
        <w:t>Certains enfants se leurrent sur la qualité de leur travail.</w:t>
      </w:r>
    </w:p>
    <w:p w14:paraId="3C02F56A" w14:textId="5D73EF57" w:rsidR="00D55332" w:rsidRPr="00D55332" w:rsidRDefault="00D55332" w:rsidP="00D55332">
      <w:r w:rsidRPr="00D55332">
        <w:t>6. </w:t>
      </w:r>
      <w:r w:rsidRPr="00D55332">
        <w:rPr>
          <w:b/>
          <w:bCs/>
        </w:rPr>
        <w:t>L’Eure</w:t>
      </w:r>
      <w:r w:rsidRPr="00D55332">
        <w:t> est un </w:t>
      </w:r>
      <w:r w:rsidRPr="00D55332">
        <w:rPr>
          <w:b/>
          <w:bCs/>
        </w:rPr>
        <w:t>nom propre</w:t>
      </w:r>
      <w:r w:rsidRPr="00D55332">
        <w:t> qui désigne un département français.</w:t>
      </w:r>
      <w:r w:rsidRPr="00D55332">
        <w:br/>
      </w:r>
      <w:r w:rsidRPr="00D55332">
        <w:rPr>
          <w:b/>
          <w:bCs/>
          <w:i/>
          <w:iCs/>
        </w:rPr>
        <w:t>La capitale de l’Eure est Evreux.</w:t>
      </w:r>
    </w:p>
    <w:p w14:paraId="588DB075" w14:textId="77777777" w:rsidR="00D55332" w:rsidRPr="00D55332" w:rsidRDefault="00D55332" w:rsidP="00D55332">
      <w:r w:rsidRPr="00D55332"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dentifier le temps"/>
      </w:tblPr>
      <w:tblGrid>
        <w:gridCol w:w="3528"/>
        <w:gridCol w:w="1373"/>
        <w:gridCol w:w="2019"/>
        <w:gridCol w:w="3197"/>
      </w:tblGrid>
      <w:tr w:rsidR="00D55332" w:rsidRPr="00D55332" w14:paraId="166AA87F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86CFDA"/>
              <w:left w:val="single" w:sz="6" w:space="0" w:color="86CFDA"/>
              <w:bottom w:val="single" w:sz="12" w:space="0" w:color="86CFDA"/>
              <w:right w:val="single" w:sz="6" w:space="0" w:color="86CFDA"/>
            </w:tcBorders>
            <w:shd w:val="clear" w:color="auto" w:fill="BEE5EB"/>
            <w:vAlign w:val="center"/>
            <w:hideMark/>
          </w:tcPr>
          <w:p w14:paraId="4EB7673F" w14:textId="77777777" w:rsidR="00D55332" w:rsidRPr="00D55332" w:rsidRDefault="00D55332" w:rsidP="00D55332">
            <w:r w:rsidRPr="00D55332">
              <w:lastRenderedPageBreak/>
              <w:t>L'homophone peut être remplacé par…</w:t>
            </w:r>
          </w:p>
        </w:tc>
        <w:tc>
          <w:tcPr>
            <w:tcW w:w="0" w:type="auto"/>
            <w:tcBorders>
              <w:top w:val="single" w:sz="6" w:space="0" w:color="86CFDA"/>
              <w:left w:val="single" w:sz="6" w:space="0" w:color="86CFDA"/>
              <w:bottom w:val="single" w:sz="12" w:space="0" w:color="86CFDA"/>
              <w:right w:val="single" w:sz="6" w:space="0" w:color="86CFDA"/>
            </w:tcBorders>
            <w:shd w:val="clear" w:color="auto" w:fill="BEE5EB"/>
            <w:vAlign w:val="center"/>
            <w:hideMark/>
          </w:tcPr>
          <w:p w14:paraId="6D00C78E" w14:textId="77777777" w:rsidR="00D55332" w:rsidRPr="00D55332" w:rsidRDefault="00D55332" w:rsidP="00D55332">
            <w:r w:rsidRPr="00D55332">
              <w:t>Orthographe</w:t>
            </w:r>
          </w:p>
        </w:tc>
        <w:tc>
          <w:tcPr>
            <w:tcW w:w="0" w:type="auto"/>
            <w:tcBorders>
              <w:top w:val="single" w:sz="6" w:space="0" w:color="86CFDA"/>
              <w:left w:val="single" w:sz="6" w:space="0" w:color="86CFDA"/>
              <w:bottom w:val="single" w:sz="12" w:space="0" w:color="86CFDA"/>
              <w:right w:val="single" w:sz="6" w:space="0" w:color="86CFDA"/>
            </w:tcBorders>
            <w:shd w:val="clear" w:color="auto" w:fill="BEE5EB"/>
            <w:vAlign w:val="center"/>
            <w:hideMark/>
          </w:tcPr>
          <w:p w14:paraId="51F49376" w14:textId="77777777" w:rsidR="00D55332" w:rsidRPr="00D55332" w:rsidRDefault="00D55332" w:rsidP="00D55332">
            <w:r w:rsidRPr="00D55332">
              <w:t>Nature grammaticale</w:t>
            </w:r>
          </w:p>
        </w:tc>
        <w:tc>
          <w:tcPr>
            <w:tcW w:w="0" w:type="auto"/>
            <w:tcBorders>
              <w:top w:val="single" w:sz="6" w:space="0" w:color="86CFDA"/>
              <w:left w:val="single" w:sz="6" w:space="0" w:color="86CFDA"/>
              <w:bottom w:val="single" w:sz="12" w:space="0" w:color="86CFDA"/>
              <w:right w:val="single" w:sz="6" w:space="0" w:color="86CFDA"/>
            </w:tcBorders>
            <w:shd w:val="clear" w:color="auto" w:fill="BEE5EB"/>
            <w:vAlign w:val="center"/>
            <w:hideMark/>
          </w:tcPr>
          <w:p w14:paraId="2EC9FFE4" w14:textId="77777777" w:rsidR="00D55332" w:rsidRPr="00D55332" w:rsidRDefault="00D55332" w:rsidP="00D55332">
            <w:r w:rsidRPr="00D55332">
              <w:t>Remarque</w:t>
            </w:r>
          </w:p>
        </w:tc>
      </w:tr>
      <w:tr w:rsidR="00D55332" w:rsidRPr="00D55332" w14:paraId="6ED9A26E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4CEBB60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le</w:t>
            </w:r>
            <w:proofErr w:type="gramEnd"/>
            <w:r w:rsidRPr="00D55332">
              <w:rPr>
                <w:b/>
                <w:bCs/>
              </w:rPr>
              <w:t> / la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9F6FDEE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leur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3788C2B" w14:textId="77777777" w:rsidR="00D55332" w:rsidRPr="00D55332" w:rsidRDefault="00D55332" w:rsidP="00D55332">
            <w:r w:rsidRPr="00D55332">
              <w:t>Déterminant possessif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2A63F5C" w14:textId="77777777" w:rsidR="00D55332" w:rsidRPr="00D55332" w:rsidRDefault="00D55332" w:rsidP="00D55332">
            <w:proofErr w:type="gramStart"/>
            <w:r w:rsidRPr="00D55332">
              <w:t>devant</w:t>
            </w:r>
            <w:proofErr w:type="gramEnd"/>
            <w:r w:rsidRPr="00D55332">
              <w:t xml:space="preserve"> un nom</w:t>
            </w:r>
          </w:p>
        </w:tc>
      </w:tr>
      <w:tr w:rsidR="00D55332" w:rsidRPr="00D55332" w14:paraId="5FFFE16D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E395976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les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929D550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leurs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4E948EA" w14:textId="77777777" w:rsidR="00D55332" w:rsidRPr="00D55332" w:rsidRDefault="00D55332" w:rsidP="00D55332">
            <w:r w:rsidRPr="00D55332">
              <w:t>Déterminant possessif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49EED3D" w14:textId="77777777" w:rsidR="00D55332" w:rsidRPr="00D55332" w:rsidRDefault="00D55332" w:rsidP="00D55332">
            <w:proofErr w:type="gramStart"/>
            <w:r w:rsidRPr="00D55332">
              <w:t>devant</w:t>
            </w:r>
            <w:proofErr w:type="gramEnd"/>
            <w:r w:rsidRPr="00D55332">
              <w:t xml:space="preserve"> un nom</w:t>
            </w:r>
          </w:p>
        </w:tc>
      </w:tr>
      <w:tr w:rsidR="00D55332" w:rsidRPr="00D55332" w14:paraId="1748158E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677E923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lui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137DC0C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leur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701ADC7" w14:textId="77777777" w:rsidR="00D55332" w:rsidRPr="00D55332" w:rsidRDefault="00D55332" w:rsidP="00D55332">
            <w:r w:rsidRPr="00D55332">
              <w:t>Pronom personnel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67450AE" w14:textId="77777777" w:rsidR="00D55332" w:rsidRPr="00D55332" w:rsidRDefault="00D55332" w:rsidP="00D55332">
            <w:r w:rsidRPr="00D55332">
              <w:t>Jamais de « s »</w:t>
            </w:r>
          </w:p>
        </w:tc>
      </w:tr>
      <w:tr w:rsidR="00D55332" w:rsidRPr="00D55332" w14:paraId="0F4C3C99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36FA31B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le</w:t>
            </w:r>
            <w:proofErr w:type="gramEnd"/>
            <w:r w:rsidRPr="00D55332">
              <w:rPr>
                <w:b/>
                <w:bCs/>
              </w:rPr>
              <w:t xml:space="preserve"> mien / la mienne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CD11754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le</w:t>
            </w:r>
            <w:proofErr w:type="gramEnd"/>
            <w:r w:rsidRPr="00D55332">
              <w:rPr>
                <w:b/>
                <w:bCs/>
              </w:rPr>
              <w:t xml:space="preserve"> leur / la leur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C78C728" w14:textId="77777777" w:rsidR="00D55332" w:rsidRPr="00D55332" w:rsidRDefault="00D55332" w:rsidP="00D55332">
            <w:r w:rsidRPr="00D55332">
              <w:t>Pronom possessif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07D3AF8" w14:textId="77777777" w:rsidR="00D55332" w:rsidRPr="00D55332" w:rsidRDefault="00D55332" w:rsidP="00D55332">
            <w:r w:rsidRPr="00D55332">
              <w:t>Toujours précédé de « le » ou « la »</w:t>
            </w:r>
          </w:p>
        </w:tc>
      </w:tr>
      <w:tr w:rsidR="00D55332" w:rsidRPr="00D55332" w14:paraId="4FA64E4A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ABD80D6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les</w:t>
            </w:r>
            <w:proofErr w:type="gramEnd"/>
            <w:r w:rsidRPr="00D55332">
              <w:rPr>
                <w:b/>
                <w:bCs/>
              </w:rPr>
              <w:t xml:space="preserve"> miens / les miennes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30487FA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les</w:t>
            </w:r>
            <w:proofErr w:type="gramEnd"/>
            <w:r w:rsidRPr="00D55332">
              <w:rPr>
                <w:b/>
                <w:bCs/>
              </w:rPr>
              <w:t xml:space="preserve"> leurs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FE173EF" w14:textId="77777777" w:rsidR="00D55332" w:rsidRPr="00D55332" w:rsidRDefault="00D55332" w:rsidP="00D55332">
            <w:r w:rsidRPr="00D55332">
              <w:t>Pronom possessif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7298A2A" w14:textId="77777777" w:rsidR="00D55332" w:rsidRPr="00D55332" w:rsidRDefault="00D55332" w:rsidP="00D55332">
            <w:r w:rsidRPr="00D55332">
              <w:t>Toujours précédé de « les »</w:t>
            </w:r>
          </w:p>
        </w:tc>
      </w:tr>
      <w:tr w:rsidR="00D55332" w:rsidRPr="00D55332" w14:paraId="08D93A2C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A164F57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le</w:t>
            </w:r>
            <w:proofErr w:type="gramEnd"/>
            <w:r w:rsidRPr="00D55332">
              <w:rPr>
                <w:b/>
                <w:bCs/>
              </w:rPr>
              <w:t xml:space="preserve"> moment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4EE8A03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l'heure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E313A8E" w14:textId="77777777" w:rsidR="00D55332" w:rsidRPr="00D55332" w:rsidRDefault="00D55332" w:rsidP="00D55332">
            <w:proofErr w:type="gramStart"/>
            <w:r w:rsidRPr="00D55332">
              <w:t>groupe</w:t>
            </w:r>
            <w:proofErr w:type="gramEnd"/>
            <w:r w:rsidRPr="00D55332">
              <w:t xml:space="preserve"> nominal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1A02C88" w14:textId="77777777" w:rsidR="00D55332" w:rsidRPr="00D55332" w:rsidRDefault="00D55332" w:rsidP="00D55332"/>
        </w:tc>
      </w:tr>
      <w:tr w:rsidR="00D55332" w:rsidRPr="00D55332" w14:paraId="266C8FAF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0995885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appât</w:t>
            </w:r>
            <w:proofErr w:type="gramEnd"/>
            <w:r w:rsidRPr="00D55332">
              <w:rPr>
                <w:b/>
                <w:bCs/>
              </w:rPr>
              <w:t>(s)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5E59213" w14:textId="77777777" w:rsidR="00D55332" w:rsidRPr="00D55332" w:rsidRDefault="00D55332" w:rsidP="00D55332">
            <w:proofErr w:type="spellStart"/>
            <w:proofErr w:type="gramStart"/>
            <w:r w:rsidRPr="00D55332">
              <w:rPr>
                <w:b/>
                <w:bCs/>
              </w:rPr>
              <w:t>leurre</w:t>
            </w:r>
            <w:proofErr w:type="spellEnd"/>
            <w:proofErr w:type="gramEnd"/>
            <w:r w:rsidRPr="00D55332">
              <w:rPr>
                <w:b/>
                <w:bCs/>
              </w:rPr>
              <w:t>(s)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321BFBD" w14:textId="77777777" w:rsidR="00D55332" w:rsidRPr="00D55332" w:rsidRDefault="00D55332" w:rsidP="00D55332">
            <w:proofErr w:type="gramStart"/>
            <w:r w:rsidRPr="00D55332">
              <w:t>nom</w:t>
            </w:r>
            <w:proofErr w:type="gramEnd"/>
            <w:r w:rsidRPr="00D55332">
              <w:t xml:space="preserve"> commun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0C59186" w14:textId="77777777" w:rsidR="00D55332" w:rsidRPr="00D55332" w:rsidRDefault="00D55332" w:rsidP="00D55332"/>
        </w:tc>
      </w:tr>
      <w:tr w:rsidR="00D55332" w:rsidRPr="00D55332" w14:paraId="7C664FEA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DD0E36C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piègent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1B17E93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leurrent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151AD29" w14:textId="77777777" w:rsidR="00D55332" w:rsidRPr="00D55332" w:rsidRDefault="00D55332" w:rsidP="00D55332">
            <w:proofErr w:type="gramStart"/>
            <w:r w:rsidRPr="00D55332">
              <w:t>verbe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56CDCFB" w14:textId="77777777" w:rsidR="00D55332" w:rsidRPr="00D55332" w:rsidRDefault="00D55332" w:rsidP="00D55332"/>
        </w:tc>
      </w:tr>
      <w:tr w:rsidR="00D55332" w:rsidRPr="00D55332" w14:paraId="60A81E82" w14:textId="77777777" w:rsidTr="00D55332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C14AFD4" w14:textId="77777777" w:rsidR="00D55332" w:rsidRPr="00D55332" w:rsidRDefault="00D55332" w:rsidP="00D55332">
            <w:pPr>
              <w:rPr>
                <w:b/>
                <w:bCs/>
              </w:rPr>
            </w:pPr>
            <w:proofErr w:type="gramStart"/>
            <w:r w:rsidRPr="00D55332">
              <w:rPr>
                <w:b/>
                <w:bCs/>
              </w:rPr>
              <w:t>le</w:t>
            </w:r>
            <w:proofErr w:type="gramEnd"/>
            <w:r w:rsidRPr="00D55332">
              <w:rPr>
                <w:b/>
                <w:bCs/>
              </w:rPr>
              <w:t xml:space="preserve"> département / la rivière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0AA408A" w14:textId="77777777" w:rsidR="00D55332" w:rsidRPr="00D55332" w:rsidRDefault="00D55332" w:rsidP="00D55332">
            <w:proofErr w:type="gramStart"/>
            <w:r w:rsidRPr="00D55332">
              <w:rPr>
                <w:b/>
                <w:bCs/>
              </w:rPr>
              <w:t>l'Eure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E7AD6F5" w14:textId="77777777" w:rsidR="00D55332" w:rsidRPr="00D55332" w:rsidRDefault="00D55332" w:rsidP="00D55332">
            <w:proofErr w:type="gramStart"/>
            <w:r w:rsidRPr="00D55332">
              <w:t>groupe</w:t>
            </w:r>
            <w:proofErr w:type="gramEnd"/>
            <w:r w:rsidRPr="00D55332">
              <w:t xml:space="preserve"> nominal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9955344" w14:textId="77777777" w:rsidR="00D55332" w:rsidRPr="00D55332" w:rsidRDefault="00D55332" w:rsidP="00D55332">
            <w:r w:rsidRPr="00D55332">
              <w:t>Majuscule obligatoire (nom propre)</w:t>
            </w:r>
          </w:p>
        </w:tc>
      </w:tr>
    </w:tbl>
    <w:p w14:paraId="2CA75405" w14:textId="5D66F746" w:rsidR="00D55332" w:rsidRPr="00D55332" w:rsidRDefault="00D55332" w:rsidP="00D55332">
      <w:r w:rsidRPr="00D55332">
        <w:rPr>
          <w:b/>
          <w:bCs/>
        </w:rPr>
        <w:t>Remarque</w:t>
      </w:r>
      <w:r w:rsidRPr="00D55332">
        <w:t> : devant un verbe, on écrit toujours "</w:t>
      </w:r>
      <w:r w:rsidRPr="00D55332">
        <w:rPr>
          <w:b/>
          <w:bCs/>
        </w:rPr>
        <w:t>leur</w:t>
      </w:r>
      <w:r w:rsidRPr="00D55332">
        <w:t>" sans "</w:t>
      </w:r>
      <w:r w:rsidRPr="00D55332">
        <w:rPr>
          <w:b/>
          <w:bCs/>
        </w:rPr>
        <w:t>s</w:t>
      </w:r>
      <w:r w:rsidRPr="00D55332">
        <w:t>".</w:t>
      </w:r>
      <w:r w:rsidRPr="00D55332">
        <w:br/>
      </w:r>
      <w:r w:rsidRPr="00D55332">
        <w:rPr>
          <w:b/>
          <w:bCs/>
          <w:i/>
          <w:iCs/>
        </w:rPr>
        <w:t xml:space="preserve">Je leur dis </w:t>
      </w:r>
      <w:r w:rsidRPr="00D55332">
        <w:rPr>
          <w:b/>
          <w:bCs/>
          <w:i/>
          <w:iCs/>
        </w:rPr>
        <w:t>tout.</w:t>
      </w:r>
      <w:r w:rsidRPr="00D55332">
        <w:t xml:space="preserve"> </w:t>
      </w:r>
      <w:r w:rsidRPr="00D55332">
        <w:rPr>
          <w:b/>
          <w:bCs/>
        </w:rPr>
        <w:t>« Leurs</w:t>
      </w:r>
      <w:r>
        <w:rPr>
          <w:b/>
          <w:bCs/>
        </w:rPr>
        <w:t xml:space="preserve"> »</w:t>
      </w:r>
      <w:r w:rsidRPr="00D55332">
        <w:t>, peut être remplacé par "</w:t>
      </w:r>
      <w:r w:rsidRPr="00D55332">
        <w:rPr>
          <w:b/>
          <w:bCs/>
        </w:rPr>
        <w:t>nos</w:t>
      </w:r>
      <w:r w:rsidRPr="00D55332">
        <w:t>" ou "</w:t>
      </w:r>
      <w:r w:rsidRPr="00D55332">
        <w:rPr>
          <w:b/>
          <w:bCs/>
        </w:rPr>
        <w:t>vos</w:t>
      </w:r>
      <w:r w:rsidRPr="00D55332">
        <w:t>…".</w:t>
      </w:r>
      <w:r w:rsidRPr="00D55332">
        <w:br/>
      </w:r>
      <w:r w:rsidRPr="00D55332">
        <w:rPr>
          <w:b/>
          <w:bCs/>
          <w:i/>
          <w:iCs/>
        </w:rPr>
        <w:t>J'ai vu leurs frères. → J'ai vu vos frères.</w:t>
      </w:r>
    </w:p>
    <w:p w14:paraId="4A83FFF1" w14:textId="19253DDB" w:rsidR="00E93BB6" w:rsidRPr="00D55332" w:rsidRDefault="00E93BB6" w:rsidP="00D55332"/>
    <w:sectPr w:rsidR="00E93BB6" w:rsidRPr="00D55332" w:rsidSect="00E93BB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8ECF" w14:textId="77777777" w:rsidR="00D55332" w:rsidRDefault="00D55332" w:rsidP="007D4D1C">
      <w:pPr>
        <w:spacing w:after="0" w:line="240" w:lineRule="auto"/>
      </w:pPr>
      <w:r>
        <w:separator/>
      </w:r>
    </w:p>
  </w:endnote>
  <w:endnote w:type="continuationSeparator" w:id="0">
    <w:p w14:paraId="5BF451C9" w14:textId="77777777" w:rsidR="00D55332" w:rsidRDefault="00D55332" w:rsidP="007D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959B" w14:textId="77777777" w:rsidR="007D4D1C" w:rsidRDefault="007D4D1C">
    <w:pPr>
      <w:pStyle w:val="Pieddepage"/>
    </w:pPr>
    <w:hyperlink r:id="rId1" w:history="1">
      <w:r w:rsidRPr="00A162A7">
        <w:rPr>
          <w:rStyle w:val="Lienhypertexte"/>
        </w:rPr>
        <w:t>https://scalpa.info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4295" w14:textId="77777777" w:rsidR="00D55332" w:rsidRDefault="00D55332" w:rsidP="007D4D1C">
      <w:pPr>
        <w:spacing w:after="0" w:line="240" w:lineRule="auto"/>
      </w:pPr>
      <w:r>
        <w:separator/>
      </w:r>
    </w:p>
  </w:footnote>
  <w:footnote w:type="continuationSeparator" w:id="0">
    <w:p w14:paraId="463A1B93" w14:textId="77777777" w:rsidR="00D55332" w:rsidRDefault="00D55332" w:rsidP="007D4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B26"/>
    <w:multiLevelType w:val="multilevel"/>
    <w:tmpl w:val="A1B0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92D0C"/>
    <w:multiLevelType w:val="multilevel"/>
    <w:tmpl w:val="BE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865C4"/>
    <w:multiLevelType w:val="multilevel"/>
    <w:tmpl w:val="CF32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50FA5"/>
    <w:multiLevelType w:val="multilevel"/>
    <w:tmpl w:val="E16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57089">
    <w:abstractNumId w:val="2"/>
  </w:num>
  <w:num w:numId="2" w16cid:durableId="745109335">
    <w:abstractNumId w:val="1"/>
  </w:num>
  <w:num w:numId="3" w16cid:durableId="1573195071">
    <w:abstractNumId w:val="0"/>
  </w:num>
  <w:num w:numId="4" w16cid:durableId="103292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32"/>
    <w:rsid w:val="000F2979"/>
    <w:rsid w:val="00373B14"/>
    <w:rsid w:val="004972C2"/>
    <w:rsid w:val="0060347F"/>
    <w:rsid w:val="006C7CF0"/>
    <w:rsid w:val="007D4D1C"/>
    <w:rsid w:val="0093577B"/>
    <w:rsid w:val="00986AD4"/>
    <w:rsid w:val="00A3361C"/>
    <w:rsid w:val="00B2510F"/>
    <w:rsid w:val="00BF6B69"/>
    <w:rsid w:val="00D55332"/>
    <w:rsid w:val="00E93BB6"/>
    <w:rsid w:val="00EE3396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50AA"/>
  <w15:chartTrackingRefBased/>
  <w15:docId w15:val="{172E72C7-BA08-4C36-A85D-96DF3C96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D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4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4D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4D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D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4D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4D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4D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4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4D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4D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4D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4D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4D1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D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D1C"/>
  </w:style>
  <w:style w:type="paragraph" w:styleId="Pieddepage">
    <w:name w:val="footer"/>
    <w:basedOn w:val="Normal"/>
    <w:link w:val="PieddepageCar"/>
    <w:uiPriority w:val="99"/>
    <w:unhideWhenUsed/>
    <w:rsid w:val="007D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D1C"/>
  </w:style>
  <w:style w:type="character" w:styleId="Lienhypertexte">
    <w:name w:val="Hyperlink"/>
    <w:basedOn w:val="Policepardfaut"/>
    <w:uiPriority w:val="99"/>
    <w:unhideWhenUsed/>
    <w:rsid w:val="007D4D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alpa.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lp\Documents\Mod&#232;les%20Office%20personnalis&#233;s\exerci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exercice.dotx</Template>
  <TotalTime>10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scalpa</dc:creator>
  <cp:keywords/>
  <dc:description/>
  <cp:lastModifiedBy>pascal scalpa</cp:lastModifiedBy>
  <cp:revision>1</cp:revision>
  <cp:lastPrinted>2026-01-12T10:29:00Z</cp:lastPrinted>
  <dcterms:created xsi:type="dcterms:W3CDTF">2026-02-11T09:54:00Z</dcterms:created>
  <dcterms:modified xsi:type="dcterms:W3CDTF">2026-02-11T10:04:00Z</dcterms:modified>
</cp:coreProperties>
</file>